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HUD-CoC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-900" w:hanging="10"/>
        <w:rPr>
          <w:b w:val="1"/>
        </w:rPr>
      </w:pPr>
      <w:r w:rsidDel="00000000" w:rsidR="00000000" w:rsidRPr="00000000">
        <w:rPr>
          <w:rtl w:val="0"/>
        </w:rPr>
        <w:t xml:space="preserve">CLIENT NAME OR IDENTIFIER: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PROJECT STATUS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     Month 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54" w:firstLine="706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2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-1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-1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(See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430"/>
        <w:tblGridChange w:id="0">
          <w:tblGrid>
            <w:gridCol w:w="466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90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26.0" w:type="dxa"/>
        <w:jc w:val="left"/>
        <w:tblInd w:w="-998.0" w:type="dxa"/>
        <w:tblLayout w:type="fixed"/>
        <w:tblLook w:val="0000"/>
      </w:tblPr>
      <w:tblGrid>
        <w:gridCol w:w="6226"/>
        <w:gridCol w:w="540"/>
        <w:gridCol w:w="976"/>
        <w:gridCol w:w="554"/>
        <w:gridCol w:w="2430"/>
        <w:tblGridChange w:id="0">
          <w:tblGrid>
            <w:gridCol w:w="6226"/>
            <w:gridCol w:w="540"/>
            <w:gridCol w:w="976"/>
            <w:gridCol w:w="554"/>
            <w:gridCol w:w="2430"/>
          </w:tblGrid>
        </w:tblGridChange>
      </w:tblGrid>
      <w:tr>
        <w:trPr>
          <w:trHeight w:val="24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-90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3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9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F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5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D8">
            <w:pPr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D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10"/>
        <w:tblW w:w="10800.0" w:type="dxa"/>
        <w:jc w:val="left"/>
        <w:tblInd w:w="-1072.0" w:type="dxa"/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  <w:tblGridChange w:id="0">
          <w:tblGrid>
            <w:gridCol w:w="530"/>
            <w:gridCol w:w="4852"/>
            <w:gridCol w:w="919"/>
            <w:gridCol w:w="540"/>
            <w:gridCol w:w="1005"/>
            <w:gridCol w:w="540"/>
            <w:gridCol w:w="1442"/>
            <w:gridCol w:w="972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5">
            <w:pPr>
              <w:ind w:left="14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5D">
            <w:pPr>
              <w:ind w:left="14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2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8"/>
          </w:tcPr>
          <w:p w:rsidR="00000000" w:rsidDel="00000000" w:rsidP="00000000" w:rsidRDefault="00000000" w:rsidRPr="00000000" w14:paraId="0000016C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174">
            <w:pPr>
              <w:spacing w:line="259" w:lineRule="auto"/>
              <w:ind w:left="1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7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0">
            <w:pPr>
              <w:ind w:left="10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8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0">
            <w:pPr>
              <w:ind w:left="10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0">
            <w:pPr>
              <w:ind w:left="10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8">
            <w:pPr>
              <w:ind w:left="10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0">
            <w:pPr>
              <w:ind w:left="10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spacing w:line="259" w:lineRule="auto"/>
        <w:rPr>
          <w:sz w:val="16"/>
          <w:szCs w:val="1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1"/>
        <w:ind w:left="-900" w:firstLine="0"/>
        <w:rPr/>
      </w:pPr>
      <w:bookmarkStart w:colFirst="0" w:colLast="0" w:name="_heading=h.tyjcwt" w:id="5"/>
      <w:bookmarkEnd w:id="5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5760"/>
        <w:gridCol w:w="540"/>
        <w:gridCol w:w="1008"/>
        <w:gridCol w:w="540"/>
        <w:gridCol w:w="2375"/>
        <w:tblGridChange w:id="0">
          <w:tblGrid>
            <w:gridCol w:w="667"/>
            <w:gridCol w:w="5760"/>
            <w:gridCol w:w="540"/>
            <w:gridCol w:w="1008"/>
            <w:gridCol w:w="540"/>
            <w:gridCol w:w="2375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</w:tcPr>
          <w:p w:rsidR="00000000" w:rsidDel="00000000" w:rsidP="00000000" w:rsidRDefault="00000000" w:rsidRPr="00000000" w14:paraId="000001D8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1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7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COVERED BY HEALTH INSURANCE 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796"/>
        <w:gridCol w:w="540"/>
        <w:gridCol w:w="1008"/>
        <w:gridCol w:w="612"/>
        <w:gridCol w:w="2414"/>
        <w:tblGridChange w:id="0">
          <w:tblGrid>
            <w:gridCol w:w="52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3">
            <w:pPr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8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9">
            <w:pPr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204">
            <w:pPr>
              <w:ind w:left="1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Obtained through COBRA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Private Pay Health Insurance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Veteran’s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Health Insurance for Adults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Amerigroup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HPN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ind w:left="-900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-998.0" w:type="dxa"/>
        <w:tblLayout w:type="fixed"/>
        <w:tblLook w:val="0400"/>
      </w:tblPr>
      <w:tblGrid>
        <w:gridCol w:w="630"/>
        <w:gridCol w:w="3690"/>
        <w:gridCol w:w="450"/>
        <w:gridCol w:w="1260"/>
        <w:gridCol w:w="270"/>
        <w:gridCol w:w="4500"/>
        <w:tblGridChange w:id="0">
          <w:tblGrid>
            <w:gridCol w:w="630"/>
            <w:gridCol w:w="3690"/>
            <w:gridCol w:w="450"/>
            <w:gridCol w:w="1260"/>
            <w:gridCol w:w="270"/>
            <w:gridCol w:w="450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0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23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tabs>
          <w:tab w:val="center" w:pos="7880"/>
        </w:tabs>
        <w:ind w:left="-15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0800" y="3757140"/>
                          <a:ext cx="6890400" cy="45719"/>
                          <a:chOff x="1900800" y="3757140"/>
                          <a:chExt cx="6890400" cy="45719"/>
                        </a:xfrm>
                      </wpg:grpSpPr>
                      <wpg:grpSp>
                        <wpg:cNvGrpSpPr/>
                        <wpg:grpSpPr>
                          <a:xfrm>
                            <a:off x="1900800" y="3757140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9">
      <w:pPr>
        <w:tabs>
          <w:tab w:val="center" w:pos="7880"/>
        </w:tabs>
        <w:ind w:left="-15" w:hanging="106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 </w:t>
      </w:r>
    </w:p>
    <w:sectPr>
      <w:headerReference r:id="rId8" w:type="default"/>
      <w:headerReference r:id="rId9" w:type="first"/>
      <w:headerReference r:id="rId10" w:type="even"/>
      <w:pgSz w:h="15840" w:w="12240"/>
      <w:pgMar w:bottom="360" w:top="1440" w:left="1800" w:right="19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A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B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C">
    <w:pPr>
      <w:spacing w:before="850" w:line="259" w:lineRule="auto"/>
      <w:ind w:left="-1170" w:right="-1561"/>
      <w:rPr/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4" w:lineRule="auto"/>
      <w:ind w:left="1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4" w:lineRule="auto"/>
      <w:ind w:left="1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4" w:lineRule="auto"/>
      <w:ind w:left="1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4" w:lineRule="auto"/>
      <w:ind w:left="10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A46947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4" w:lineRule="auto"/>
      <w:ind w:left="1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4" w:lineRule="auto"/>
      <w:ind w:left="10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4" w:lineRule="auto"/>
      <w:ind w:left="10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4" w:lineRule="auto"/>
      <w:ind w:left="10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E30B6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A46947"/>
    <w:rPr>
      <w:b w:val="0"/>
      <w:i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sw3D2PlIwJD5gUKWVN/yj6mIQ==">AMUW2mWygOD0ujE1IQPru0d1T04jNYyXJFMAScdK/4fPbZZKEK59afvZdVEID0gRArSFLLwCkU5apurCKa9Diy1vBFvwc14z9emhUkbmiOTCIkdRUAmYve0v2K3s1KP+14DD5NiLlPfACIvna8OjperYFkjIuXCrkkYD83buRXhJlIPzZ362kJoWyV6wrlcOVwAxAi01neqQ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2019-09-24T21:40:00Z</dcterms:created>
</cp:coreProperties>
</file>