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 - PROJECT MINIMUM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HMIS system requires “Client Consent for Data Collection and Release of Information” from each individual in the household. Non-Consenting clients must be entered into HMIS De-identified.  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7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ind w:left="90" w:firstLine="0"/>
        <w:jc w:val="center"/>
        <w:rPr/>
      </w:pPr>
      <w:r w:rsidDel="00000000" w:rsidR="00000000" w:rsidRPr="00000000">
        <w:rPr>
          <w:rtl w:val="0"/>
        </w:rPr>
        <w:t xml:space="preserve">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14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firstLine="10"/>
        <w:jc w:val="center"/>
        <w:rPr/>
      </w:pPr>
      <w:r w:rsidDel="00000000" w:rsidR="00000000" w:rsidRPr="00000000">
        <w:rPr>
          <w:rtl w:val="0"/>
        </w:rPr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</w:p>
    <w:p w:rsidR="00000000" w:rsidDel="00000000" w:rsidP="00000000" w:rsidRDefault="00000000" w:rsidRPr="00000000" w14:paraId="00000014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900" w:firstLine="0"/>
        <w:rPr/>
      </w:pPr>
      <w:r w:rsidDel="00000000" w:rsidR="00000000" w:rsidRPr="00000000">
        <w:rPr>
          <w:rtl w:val="0"/>
        </w:rPr>
        <w:t xml:space="preserve">TRANSLATION ASSISTANCE NEEDED?</w:t>
      </w:r>
    </w:p>
    <w:tbl>
      <w:tblPr>
        <w:tblStyle w:val="Table2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firstLine="1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No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ind w:left="-119" w:right="-2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ind w:left="-119" w:right="-2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31.3959960937499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firstLine="1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Yes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ind w:left="-119" w:right="-2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ind w:lef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-90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IF “YES” TO TRANSLATION ASSISTANCE NEEDED – INDICATE PREFERRED LANGUAGE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American Sign Language (ASL)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Portuguese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Amharic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Punjabi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Arabic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Russian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Cambodian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Samoan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Chinese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Somali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Farsi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Spanish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French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Tagalog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Japanese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Tigrinya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Korean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Ukrainian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Ormo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Vietnamese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8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9">
            <w:pPr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Different Preferred Language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specify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-1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-1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-1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4"/>
        <w:tblW w:w="5670.000000000001" w:type="dxa"/>
        <w:jc w:val="left"/>
        <w:tblInd w:w="14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8"/>
        <w:gridCol w:w="5580"/>
        <w:gridCol w:w="540"/>
        <w:gridCol w:w="4012"/>
        <w:tblGridChange w:id="0">
          <w:tblGrid>
            <w:gridCol w:w="668"/>
            <w:gridCol w:w="5580"/>
            <w:gridCol w:w="540"/>
            <w:gridCol w:w="401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83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34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307"/>
            <w:gridCol w:w="158"/>
            <w:gridCol w:w="382"/>
            <w:gridCol w:w="83"/>
            <w:gridCol w:w="465"/>
            <w:gridCol w:w="465"/>
            <w:gridCol w:w="465"/>
            <w:gridCol w:w="465"/>
            <w:gridCol w:w="465"/>
            <w:gridCol w:w="472"/>
            <w:gridCol w:w="720"/>
            <w:gridCol w:w="57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[​All Individuals/Clients]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3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-720" w:firstLine="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[​All Individuals/Clients] </w:t>
      </w:r>
      <w:r w:rsidDel="00000000" w:rsidR="00000000" w:rsidRPr="00000000">
        <w:rPr>
          <w:rtl w:val="0"/>
        </w:rPr>
      </w:r>
    </w:p>
    <w:tbl>
      <w:tblPr>
        <w:tblStyle w:val="Table7"/>
        <w:tblW w:w="7508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60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firstLine="10"/>
        <w:rPr/>
      </w:pPr>
      <w:r w:rsidDel="00000000" w:rsidR="00000000" w:rsidRPr="00000000">
        <w:rPr>
          <w:rtl w:val="0"/>
        </w:rPr>
        <w:tab/>
        <w:t xml:space="preserve">  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808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8"/>
        <w:gridCol w:w="5580"/>
        <w:gridCol w:w="540"/>
        <w:gridCol w:w="4140"/>
        <w:tblGridChange w:id="0">
          <w:tblGrid>
            <w:gridCol w:w="548"/>
            <w:gridCol w:w="5580"/>
            <w:gridCol w:w="540"/>
            <w:gridCol w:w="41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3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-990" w:firstLine="0"/>
        <w:rPr/>
      </w:pPr>
      <w:r w:rsidDel="00000000" w:rsidR="00000000" w:rsidRPr="00000000">
        <w:rPr>
          <w:rtl w:val="0"/>
        </w:rPr>
        <w:t xml:space="preserve">GENDER </w:t>
      </w:r>
      <w:r w:rsidDel="00000000" w:rsidR="00000000" w:rsidRPr="00000000">
        <w:rPr>
          <w:b w:val="0"/>
          <w:rtl w:val="0"/>
        </w:rPr>
        <w:t xml:space="preserve">​(Select all applicable) 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875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650"/>
        <w:gridCol w:w="540"/>
        <w:gridCol w:w="5145"/>
        <w:tblGridChange w:id="0">
          <w:tblGrid>
            <w:gridCol w:w="540"/>
            <w:gridCol w:w="4650"/>
            <w:gridCol w:w="540"/>
            <w:gridCol w:w="514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Different Identity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Different Identify, please specify: 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Culturally Specific Identity (e.g Two-Spirit)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Preferred Pronouns 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0"/>
        <w:tblW w:w="10785.0" w:type="dxa"/>
        <w:jc w:val="left"/>
        <w:tblInd w:w="-10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3795"/>
        <w:gridCol w:w="510"/>
        <w:gridCol w:w="5985"/>
        <w:tblGridChange w:id="0">
          <w:tblGrid>
            <w:gridCol w:w="495"/>
            <w:gridCol w:w="3795"/>
            <w:gridCol w:w="510"/>
            <w:gridCol w:w="598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She/Her/Hers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He/Him/His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They/Them/Theirs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AND ETHNICITY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1"/>
        <w:tblW w:w="10785.0" w:type="dxa"/>
        <w:jc w:val="left"/>
        <w:tblInd w:w="-10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3795"/>
        <w:gridCol w:w="510"/>
        <w:gridCol w:w="5985"/>
        <w:tblGridChange w:id="0">
          <w:tblGrid>
            <w:gridCol w:w="495"/>
            <w:gridCol w:w="3795"/>
            <w:gridCol w:w="510"/>
            <w:gridCol w:w="598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Native Hawaiian or Pacific Islander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Asian or Asian American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Black, African American, or African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Hispanic/Latina/e/o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Middle Eastern or North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White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spacing w:after="0" w:line="259" w:lineRule="auto"/>
        <w:ind w:left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PLEASE SELECT A TRIBE CATEGORY AND THEN SELECT APPLICABLE TRIBE(S) FROM THE ALPHABETICAL LISTS:</w:t>
      </w:r>
    </w:p>
    <w:p w:rsidR="00000000" w:rsidDel="00000000" w:rsidP="00000000" w:rsidRDefault="00000000" w:rsidRPr="00000000" w14:paraId="000001BD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sz w:val="18"/>
          <w:szCs w:val="18"/>
          <w:rtl w:val="0"/>
        </w:rPr>
        <w:t xml:space="preserve">(Please refer to the Tribe guide for selection of specific tribe (https://bit.ly/2Y0w7aN), then write in the tribe name in the space provided):</w:t>
      </w:r>
      <w:r w:rsidDel="00000000" w:rsidR="00000000" w:rsidRPr="00000000">
        <w:rPr>
          <w:rtl w:val="0"/>
        </w:rPr>
      </w:r>
    </w:p>
    <w:tbl>
      <w:tblPr>
        <w:tblStyle w:val="Table12"/>
        <w:tblW w:w="10953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510"/>
        <w:gridCol w:w="2160"/>
        <w:gridCol w:w="2340"/>
        <w:gridCol w:w="2403"/>
        <w:tblGridChange w:id="0">
          <w:tblGrid>
            <w:gridCol w:w="540"/>
            <w:gridCol w:w="3510"/>
            <w:gridCol w:w="2160"/>
            <w:gridCol w:w="2340"/>
            <w:gridCol w:w="2403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TRIBE CATEGORY:</w:t>
            </w:r>
          </w:p>
        </w:tc>
        <w:tc>
          <w:tcPr/>
          <w:p w:rsidR="00000000" w:rsidDel="00000000" w:rsidP="00000000" w:rsidRDefault="00000000" w:rsidRPr="00000000" w14:paraId="000001C0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C1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C2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4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U.S. Federally Recognized Tribes</w:t>
            </w:r>
          </w:p>
        </w:tc>
        <w:tc>
          <w:tcPr/>
          <w:p w:rsidR="00000000" w:rsidDel="00000000" w:rsidP="00000000" w:rsidRDefault="00000000" w:rsidRPr="00000000" w14:paraId="000001C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9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First Nations Tribes</w:t>
            </w:r>
          </w:p>
        </w:tc>
        <w:tc>
          <w:tcPr/>
          <w:p w:rsidR="00000000" w:rsidDel="00000000" w:rsidP="00000000" w:rsidRDefault="00000000" w:rsidRPr="00000000" w14:paraId="000001CA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Latin American Tribes</w:t>
            </w:r>
          </w:p>
        </w:tc>
        <w:tc>
          <w:tcPr/>
          <w:p w:rsidR="00000000" w:rsidDel="00000000" w:rsidP="00000000" w:rsidRDefault="00000000" w:rsidRPr="00000000" w14:paraId="000001CF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D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State Recognized Tribes</w:t>
            </w:r>
          </w:p>
        </w:tc>
        <w:tc>
          <w:tcPr/>
          <w:p w:rsidR="00000000" w:rsidDel="00000000" w:rsidP="00000000" w:rsidRDefault="00000000" w:rsidRPr="00000000" w14:paraId="000001D4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D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Uncategorized Tribes</w:t>
            </w:r>
          </w:p>
        </w:tc>
        <w:tc>
          <w:tcPr/>
          <w:p w:rsidR="00000000" w:rsidDel="00000000" w:rsidP="00000000" w:rsidRDefault="00000000" w:rsidRPr="00000000" w14:paraId="000001D9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IF CLIENT’S TRIBE IS NOT FOUND ON LISTS OR THERE ARE OTHER ISSUES RELATED TO TRIBAL MEMBERSHIP THAT YOU WOULD LIKE TO FLAG, PLEASE ADD A NOTE IN THE FIELD PROVIDED.</w:t>
      </w:r>
    </w:p>
    <w:tbl>
      <w:tblPr>
        <w:tblStyle w:val="Table13"/>
        <w:tblW w:w="10961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61"/>
        <w:tblGridChange w:id="0">
          <w:tblGrid>
            <w:gridCol w:w="10961"/>
          </w:tblGrid>
        </w:tblGridChange>
      </w:tblGrid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Tribal Flag Notes:</w:t>
            </w:r>
          </w:p>
          <w:p w:rsidR="00000000" w:rsidDel="00000000" w:rsidP="00000000" w:rsidRDefault="00000000" w:rsidRPr="00000000" w14:paraId="000001DF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Style w:val="Heading1"/>
        <w:ind w:left="0" w:hanging="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59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-900" w:firstLine="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tblW w:w="10800.0" w:type="dxa"/>
        <w:jc w:val="left"/>
        <w:tblInd w:w="-9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F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0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1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2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9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3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4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52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62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6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72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7A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82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96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2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A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spacing w:after="0" w:line="259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ind w:left="-900" w:firstLine="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16"/>
        <w:tblW w:w="10800.0" w:type="dxa"/>
        <w:jc w:val="left"/>
        <w:tblInd w:w="-9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1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5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9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Other: non­relation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ind w:left="-900" w:firstLine="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2C0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17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station/airport, or anywhere outside)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Hotel or motel paid for without emergency shelter voucher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Emergency shelter, including hotel or motel paid for with emergency shelter voucher, or Host Home shelter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Host Home (non-crisis)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Safe Haven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Staying or living in a friend’s room, apartment, or house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Foster care home or foster care group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Hospital or other residential non­-psychiatric medical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Jail, prison or juvenile detention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Rental by client, with ongoing housing subsidy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Long-term care facility or nursing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Psychiatric hospital or other psychiatric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Substance abuse treatment facility or detox center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Residential project or halfway house with no homeless criteria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IF “RENTAL BY CLIENT, WITH ONGOING HOUSING SUBSIDY” --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GDP TIP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0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Emergency Housing Voucher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VASH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Family Unification Program Voucher (FUP)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RRH or equivalent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Foster Youth to Independence Initiative (FYI)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HCV voucher (tenant or project based) (not dedicated)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Permanent Supportive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Public Housing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Other permanent housing dedicated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0"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0"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07">
            <w:pPr>
              <w:widowControl w:val="0"/>
              <w:spacing w:after="0" w:line="276" w:lineRule="auto"/>
              <w:ind w:lef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08">
            <w:pPr>
              <w:widowControl w:val="0"/>
              <w:spacing w:after="0" w:line="276" w:lineRule="auto"/>
              <w:ind w:lef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9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*If Living Situation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18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Is household’s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59" w:lineRule="auto"/>
              <w:ind w:left="128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="259" w:lineRule="auto"/>
              <w:ind w:left="128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4A">
      <w:pPr>
        <w:ind w:left="-90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pStyle w:val="Heading1"/>
        <w:ind w:left="-108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Select the city of the prior residence </w:t>
      </w:r>
      <w:r w:rsidDel="00000000" w:rsidR="00000000" w:rsidRPr="00000000">
        <w:rPr>
          <w:sz w:val="20"/>
          <w:szCs w:val="20"/>
          <w:rtl w:val="0"/>
        </w:rPr>
        <w:t xml:space="preserve">[Head of Household and Adults]  </w:t>
      </w:r>
    </w:p>
    <w:tbl>
      <w:tblPr>
        <w:tblStyle w:val="Table19"/>
        <w:tblW w:w="10936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676"/>
        <w:gridCol w:w="6120"/>
        <w:tblGridChange w:id="0">
          <w:tblGrid>
            <w:gridCol w:w="540"/>
            <w:gridCol w:w="3600"/>
            <w:gridCol w:w="676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ind w:left="-1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0" w:firstLine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ind w:left="0" w:firstLine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Snoqulamie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A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2808"/>
        <w:gridCol w:w="603"/>
        <w:gridCol w:w="2676"/>
        <w:tblGridChange w:id="0">
          <w:tblGrid>
            <w:gridCol w:w="536"/>
            <w:gridCol w:w="3664"/>
            <w:gridCol w:w="513"/>
            <w:gridCol w:w="2808"/>
            <w:gridCol w:w="603"/>
            <w:gridCol w:w="267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A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spacing w:after="0" w:line="259" w:lineRule="auto"/>
              <w:ind w:left="129" w:right="271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spacing w:after="0" w:line="259" w:lineRule="auto"/>
              <w:ind w:left="129" w:right="5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1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[if prior residence TH, PH]</w:t>
      </w:r>
      <w:r w:rsidDel="00000000" w:rsidR="00000000" w:rsidRPr="00000000">
        <w:rPr>
          <w:rtl w:val="0"/>
        </w:rPr>
      </w:r>
    </w:p>
    <w:tbl>
      <w:tblPr>
        <w:tblStyle w:val="Table21"/>
        <w:tblW w:w="10873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90"/>
        <w:gridCol w:w="450"/>
        <w:gridCol w:w="6193"/>
        <w:tblGridChange w:id="0">
          <w:tblGrid>
            <w:gridCol w:w="540"/>
            <w:gridCol w:w="3690"/>
            <w:gridCol w:w="450"/>
            <w:gridCol w:w="6193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3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7">
      <w:pPr>
        <w:spacing w:after="0" w:line="259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C9">
      <w:pPr>
        <w:ind w:left="-900" w:firstLine="0"/>
        <w:rPr/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rtl w:val="0"/>
        </w:rPr>
        <w:t xml:space="preserve">If prior residence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Institutional Housing Situations</w:t>
      </w:r>
      <w:r w:rsidDel="00000000" w:rsidR="00000000" w:rsidRPr="00000000">
        <w:rPr>
          <w:b w:val="0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2"/>
        <w:tblW w:w="11096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690"/>
        <w:gridCol w:w="540"/>
        <w:gridCol w:w="6326"/>
        <w:tblGridChange w:id="0">
          <w:tblGrid>
            <w:gridCol w:w="540"/>
            <w:gridCol w:w="3690"/>
            <w:gridCol w:w="540"/>
            <w:gridCol w:w="6326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A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E">
      <w:pPr>
        <w:ind w:left="-990" w:right="-12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ind w:left="-990" w:right="-12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ind w:left="-99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– STAYED ON THE STREETS, IN EMERGENCY SHELTER, OR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 / Related to Prior Residences of TH, PH, Institutional] </w:t>
      </w:r>
      <w:r w:rsidDel="00000000" w:rsidR="00000000" w:rsidRPr="00000000">
        <w:rPr>
          <w:rtl w:val="0"/>
        </w:rPr>
      </w:r>
    </w:p>
    <w:tbl>
      <w:tblPr>
        <w:tblStyle w:val="Table23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2808"/>
        <w:gridCol w:w="603"/>
        <w:gridCol w:w="2673"/>
        <w:tblGridChange w:id="0">
          <w:tblGrid>
            <w:gridCol w:w="540"/>
            <w:gridCol w:w="3663"/>
            <w:gridCol w:w="513"/>
            <w:gridCol w:w="2808"/>
            <w:gridCol w:w="603"/>
            <w:gridCol w:w="267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D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D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individual/client has been on the streets, in Emergency Shelter, or Safe Haven in the past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E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4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E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A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EF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F0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F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F6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F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in Emergency Shelter,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0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02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40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08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40D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0E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3">
      <w:pPr>
        <w:ind w:left="-5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pStyle w:val="Heading1"/>
        <w:ind w:left="-99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What city did the individual/client live in the last time they had a stable place to live like an apartment or house?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[Head of Household and Adults]  </w:t>
      </w:r>
    </w:p>
    <w:tbl>
      <w:tblPr>
        <w:tblStyle w:val="Table24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ind w:left="-1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ind w:left="0" w:firstLine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left="0" w:firstLine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Snoqulamie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71">
      <w:pPr>
        <w:ind w:left="-900" w:firstLine="0"/>
        <w:rPr>
          <w:b w:val="0"/>
          <w:color w:val="2322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ind w:left="-900" w:firstLine="0"/>
        <w:rPr>
          <w:b w:val="0"/>
          <w:color w:val="2322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474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475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For</w:t>
      </w:r>
      <w:r w:rsidDel="00000000" w:rsidR="00000000" w:rsidRPr="00000000">
        <w:rPr>
          <w:b w:val="0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b w:val="0"/>
          <w:i w:val="1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477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b w:val="0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479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b w:val="0"/>
          <w:i w:val="1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47B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ind w:left="-90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For </w:t>
      </w:r>
      <w:r w:rsidDel="00000000" w:rsidR="00000000" w:rsidRPr="00000000">
        <w:rPr>
          <w:b w:val="0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b w:val="0"/>
          <w:i w:val="1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47D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ind w:left="-900" w:firstLine="0"/>
        <w:rPr/>
      </w:pPr>
      <w:r w:rsidDel="00000000" w:rsidR="00000000" w:rsidRPr="00000000">
        <w:rPr>
          <w:rtl w:val="0"/>
        </w:rPr>
        <w:t xml:space="preserve">DOES THE INDIVDUAL/CLIENT HAVE: </w:t>
      </w:r>
    </w:p>
    <w:p w:rsidR="00000000" w:rsidDel="00000000" w:rsidP="00000000" w:rsidRDefault="00000000" w:rsidRPr="00000000" w14:paraId="0000047F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ind w:left="-900" w:right="-1350" w:firstLine="0"/>
        <w:rPr>
          <w:b w:val="0"/>
        </w:rPr>
      </w:pPr>
      <w:r w:rsidDel="00000000" w:rsidR="00000000" w:rsidRPr="00000000">
        <w:rPr>
          <w:rtl w:val="0"/>
        </w:rPr>
        <w:t xml:space="preserve">A DISABLING CONDITION </w:t>
      </w:r>
      <w:r w:rsidDel="00000000" w:rsidR="00000000" w:rsidRPr="00000000">
        <w:rPr>
          <w:b w:val="0"/>
          <w:rtl w:val="0"/>
        </w:rPr>
        <w:t xml:space="preserve">(this includes physical health, mental health, and/or substance use)? </w:t>
      </w:r>
    </w:p>
    <w:tbl>
      <w:tblPr>
        <w:tblStyle w:val="Table25"/>
        <w:tblW w:w="10800.0" w:type="dxa"/>
        <w:jc w:val="left"/>
        <w:tblInd w:w="-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3960"/>
        <w:tblGridChange w:id="0">
          <w:tblGrid>
            <w:gridCol w:w="540"/>
            <w:gridCol w:w="5760"/>
            <w:gridCol w:w="540"/>
            <w:gridCol w:w="39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D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after="0" w:line="259" w:lineRule="auto"/>
        <w:ind w:left="-81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after="0" w:line="259" w:lineRule="auto"/>
        <w:ind w:left="-1080" w:right="-117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Please direct household to the King County Prevention web site for additional resources, www.kingcounty.gov/dept/community-human-services/housing/services/homeless-housing/homeless-prevention.aspx</w:t>
      </w:r>
    </w:p>
    <w:p w:rsidR="00000000" w:rsidDel="00000000" w:rsidP="00000000" w:rsidRDefault="00000000" w:rsidRPr="00000000" w14:paraId="0000049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5200" y="3757125"/>
                          <a:ext cx="6861600" cy="45719"/>
                          <a:chOff x="1915200" y="3757125"/>
                          <a:chExt cx="6861600" cy="45750"/>
                        </a:xfrm>
                      </wpg:grpSpPr>
                      <wpg:grpSp>
                        <wpg:cNvGrpSpPr/>
                        <wpg:grpSpPr>
                          <a:xfrm>
                            <a:off x="1915200" y="3757141"/>
                            <a:ext cx="68616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16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91">
      <w:pPr>
        <w:spacing w:after="23" w:line="259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i w:val="1"/>
          <w:rtl w:val="0"/>
        </w:rPr>
        <w:t xml:space="preserve">If applicable: </w:t>
      </w:r>
    </w:p>
    <w:p w:rsidR="00000000" w:rsidDel="00000000" w:rsidP="00000000" w:rsidRDefault="00000000" w:rsidRPr="00000000" w14:paraId="00000493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                              __________</w:t>
      </w:r>
    </w:p>
    <w:p w:rsidR="00000000" w:rsidDel="00000000" w:rsidP="00000000" w:rsidRDefault="00000000" w:rsidRPr="00000000" w14:paraId="00000495">
      <w:pPr>
        <w:tabs>
          <w:tab w:val="center" w:leader="none" w:pos="7880"/>
        </w:tabs>
        <w:ind w:left="-990" w:hanging="90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</w:t>
      </w:r>
    </w:p>
    <w:p w:rsidR="00000000" w:rsidDel="00000000" w:rsidP="00000000" w:rsidRDefault="00000000" w:rsidRPr="00000000" w14:paraId="0000049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5840" w:w="12240" w:orient="portrait"/>
      <w:pgMar w:bottom="360" w:top="1440" w:left="1800" w:right="19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10/01//202</w:t>
    </w:r>
    <w:r w:rsidDel="00000000" w:rsidR="00000000" w:rsidRPr="00000000">
      <w:rPr>
        <w:b w:val="0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05/01/2020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7">
    <w:pPr>
      <w:spacing w:after="0" w:before="850" w:line="259" w:lineRule="auto"/>
      <w:ind w:left="-1170" w:right="-1561" w:firstLine="0"/>
      <w:rPr>
        <w:rFonts w:ascii="Overlock" w:cs="Overlock" w:eastAsia="Overlock" w:hAnsi="Overlock"/>
        <w:b w:val="0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9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4260300</wp:posOffset>
          </wp:positionH>
          <wp:positionV relativeFrom="paragraph">
            <wp:posOffset>338385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626D"/>
  </w:style>
  <w:style w:type="paragraph" w:styleId="Footer">
    <w:name w:val="footer"/>
    <w:basedOn w:val="Normal"/>
    <w:link w:val="FooterChar"/>
    <w:uiPriority w:val="99"/>
    <w:unhideWhenUsed w:val="1"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626D"/>
  </w:style>
  <w:style w:type="character" w:styleId="PageNumber">
    <w:name w:val="page number"/>
    <w:basedOn w:val="DefaultParagraphFont"/>
    <w:uiPriority w:val="99"/>
    <w:semiHidden w:val="1"/>
    <w:unhideWhenUsed w:val="1"/>
    <w:rsid w:val="00F2187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F481C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F481C"/>
    <w:rPr>
      <w:rFonts w:ascii="Times New Roman" w:cs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5074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1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6MOW9OYK+Kimts0OHhmPvwU2eg==">CgMxLjA4AHINMTMyMjc5MjQ5NTc3MQ==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2021-09-24T23:10:00Z</dcterms:created>
</cp:coreProperties>
</file>