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KC-HHS-PATH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CLIENT NAME OR IDENTIFIER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900" w:firstLine="90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PROGRAM EXIT DATE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[All Individual/Clients] </w:t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spacing w:after="0" w:before="0" w:lineRule="auto"/>
        <w:ind w:left="-900" w:firstLine="0"/>
        <w:rPr>
          <w:rFonts w:ascii="Arial" w:cs="Arial" w:eastAsia="Arial" w:hAnsi="Arial"/>
          <w:b w:val="0"/>
          <w:i w:val="1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DESTINATION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[All Clients] </w:t>
      </w:r>
    </w:p>
    <w:tbl>
      <w:tblPr>
        <w:tblStyle w:val="Table2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 household’s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AE">
      <w:pPr>
        <w:pStyle w:val="Heading1"/>
        <w:ind w:left="-900" w:firstLine="0"/>
        <w:rPr>
          <w:b w:val="1"/>
          <w:i w:val="0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B0">
      <w:pPr>
        <w:pStyle w:val="Heading1"/>
        <w:ind w:left="-900" w:firstLine="0"/>
        <w:rPr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CITY OF PERMANENT HOUSING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LOCATION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D">
      <w:pPr>
        <w:spacing w:after="3" w:line="254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CONNECTION WITH SOAR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[Heads of Households and Adults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 </w:t>
      </w:r>
      <w:r w:rsidDel="00000000" w:rsidR="00000000" w:rsidRPr="00000000">
        <w:rPr>
          <w:rtl w:val="0"/>
        </w:rPr>
      </w:r>
    </w:p>
    <w:tbl>
      <w:tblPr>
        <w:tblStyle w:val="Table6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1B">
      <w:pPr>
        <w:pStyle w:val="Heading1"/>
        <w:ind w:left="-810" w:firstLine="0"/>
        <w:rPr/>
      </w:pPr>
      <w:r w:rsidDel="00000000" w:rsidR="00000000" w:rsidRPr="00000000">
        <w:rPr>
          <w:b w:val="1"/>
          <w:i w:val="0"/>
          <w:rtl w:val="0"/>
        </w:rPr>
        <w:t xml:space="preserve">PATH STATUS </w:t>
      </w:r>
      <w:r w:rsidDel="00000000" w:rsidR="00000000" w:rsidRPr="00000000">
        <w:rPr>
          <w:rtl w:val="0"/>
        </w:rPr>
        <w:t xml:space="preserve">[If not at intake] </w:t>
      </w:r>
    </w:p>
    <w:tbl>
      <w:tblPr>
        <w:tblStyle w:val="Table7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3"/>
        <w:gridCol w:w="477"/>
        <w:gridCol w:w="6120"/>
        <w:tblGridChange w:id="0">
          <w:tblGrid>
            <w:gridCol w:w="4203"/>
            <w:gridCol w:w="477"/>
            <w:gridCol w:w="6120"/>
          </w:tblGrid>
        </w:tblGridChange>
      </w:tblGrid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Status Determination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____/___/_______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Enrolled in PATH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“NO” TO ENROLLED IN PATH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Reason Not Enrolled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was found ineligible for PATH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was not enrolled for other reason(s)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locate client </w:t>
            </w:r>
          </w:p>
        </w:tc>
      </w:tr>
    </w:tbl>
    <w:p w:rsidR="00000000" w:rsidDel="00000000" w:rsidP="00000000" w:rsidRDefault="00000000" w:rsidRPr="00000000" w14:paraId="00000131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DISABLING CONDITION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134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135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136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137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39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DOES THE INDIVIDUAL/CLIENT HAVE: </w:t>
      </w:r>
    </w:p>
    <w:p w:rsidR="00000000" w:rsidDel="00000000" w:rsidP="00000000" w:rsidRDefault="00000000" w:rsidRPr="00000000" w14:paraId="0000013A">
      <w:pPr>
        <w:spacing w:after="3" w:line="254" w:lineRule="auto"/>
        <w:ind w:left="-900" w:right="-126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and/or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PHYSICAL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8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6"/>
        <w:gridCol w:w="540"/>
        <w:gridCol w:w="1305"/>
        <w:gridCol w:w="549"/>
        <w:gridCol w:w="2709"/>
        <w:tblGridChange w:id="0">
          <w:tblGrid>
            <w:gridCol w:w="540"/>
            <w:gridCol w:w="5076"/>
            <w:gridCol w:w="540"/>
            <w:gridCol w:w="1305"/>
            <w:gridCol w:w="549"/>
            <w:gridCol w:w="2709"/>
          </w:tblGrid>
        </w:tblGridChange>
      </w:tblGrid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65">
      <w:pPr>
        <w:spacing w:after="0" w:lineRule="auto"/>
        <w:ind w:right="-637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DEVELOPMENTAL DISABILITY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74">
      <w:pPr>
        <w:spacing w:after="3" w:line="254" w:lineRule="auto"/>
        <w:ind w:left="-900" w:hanging="10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CHRONIC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0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A0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MENTAL HEALTH CONDITION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1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CC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SUBSTANCE ABUSE ISSUE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2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12"/>
        <w:gridCol w:w="567"/>
        <w:gridCol w:w="2801"/>
        <w:tblGridChange w:id="0">
          <w:tblGrid>
            <w:gridCol w:w="540"/>
            <w:gridCol w:w="6912"/>
            <w:gridCol w:w="567"/>
            <w:gridCol w:w="280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 disorder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DE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82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6"/>
        <w:gridCol w:w="540"/>
        <w:gridCol w:w="1296"/>
        <w:gridCol w:w="567"/>
        <w:gridCol w:w="2801"/>
        <w:tblGridChange w:id="0">
          <w:tblGrid>
            <w:gridCol w:w="5616"/>
            <w:gridCol w:w="540"/>
            <w:gridCol w:w="1296"/>
            <w:gridCol w:w="567"/>
            <w:gridCol w:w="280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IF “ALCOHOL USE DISORDER” “DRUG USE DISORDER” OR “BOTH ALCOHOL AND DRUG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F3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MONTHLY INCOME AND SOURCES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Households and Adults]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646.000000000002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4"/>
        <w:gridCol w:w="2661"/>
        <w:gridCol w:w="2056"/>
        <w:gridCol w:w="1009"/>
        <w:gridCol w:w="360"/>
        <w:gridCol w:w="1024"/>
        <w:gridCol w:w="612"/>
        <w:gridCol w:w="1407"/>
        <w:gridCol w:w="16"/>
        <w:gridCol w:w="17"/>
        <w:gridCol w:w="883"/>
        <w:gridCol w:w="17"/>
        <w:tblGridChange w:id="0">
          <w:tblGrid>
            <w:gridCol w:w="584"/>
            <w:gridCol w:w="2661"/>
            <w:gridCol w:w="2056"/>
            <w:gridCol w:w="1009"/>
            <w:gridCol w:w="360"/>
            <w:gridCol w:w="1024"/>
            <w:gridCol w:w="612"/>
            <w:gridCol w:w="1407"/>
            <w:gridCol w:w="16"/>
            <w:gridCol w:w="17"/>
            <w:gridCol w:w="883"/>
            <w:gridCol w:w="17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25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29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F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A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5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B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VA Non-Service 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Rule="auto"/>
              <w:ind w:left="12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8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Style w:val="Heading1"/>
        <w:ind w:left="-900" w:firstLine="0"/>
        <w:rPr/>
      </w:pPr>
      <w:bookmarkStart w:colFirst="0" w:colLast="0" w:name="_heading=h.2et92p0" w:id="4"/>
      <w:bookmarkEnd w:id="4"/>
      <w:r w:rsidDel="00000000" w:rsidR="00000000" w:rsidRPr="00000000">
        <w:rPr>
          <w:b w:val="1"/>
          <w:i w:val="0"/>
          <w:rtl w:val="0"/>
        </w:rPr>
        <w:t xml:space="preserve">RECEIVING NON­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5697"/>
        <w:gridCol w:w="540"/>
        <w:gridCol w:w="1008"/>
        <w:gridCol w:w="612"/>
        <w:gridCol w:w="2340"/>
        <w:tblGridChange w:id="0">
          <w:tblGrid>
            <w:gridCol w:w="603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Individuals/Clients] </w:t>
      </w:r>
      <w:r w:rsidDel="00000000" w:rsidR="00000000" w:rsidRPr="00000000">
        <w:rPr>
          <w:rtl w:val="0"/>
        </w:rPr>
      </w:r>
    </w:p>
    <w:tbl>
      <w:tblPr>
        <w:tblStyle w:val="Table16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D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2F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F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FA">
      <w:pPr>
        <w:spacing w:after="0" w:line="240" w:lineRule="auto"/>
        <w:ind w:left="-12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23" w:lineRule="auto"/>
        <w:ind w:right="0"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2FF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300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01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302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900" w:top="1719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718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5/1/2020</w:t>
      <w:tab/>
    </w:r>
  </w:p>
  <w:p w:rsidR="00000000" w:rsidDel="00000000" w:rsidP="00000000" w:rsidRDefault="00000000" w:rsidRPr="00000000" w14:paraId="000003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10/1/2022</w:t>
    </w:r>
  </w:p>
  <w:p w:rsidR="00000000" w:rsidDel="00000000" w:rsidP="00000000" w:rsidRDefault="00000000" w:rsidRPr="00000000" w14:paraId="000003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4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5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6">
    <w:pPr>
      <w:spacing w:after="0" w:before="850" w:lineRule="auto"/>
      <w:ind w:right="-1561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0B58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5895"/>
  </w:style>
  <w:style w:type="character" w:styleId="PageNumber">
    <w:name w:val="page number"/>
    <w:basedOn w:val="DefaultParagraphFont"/>
    <w:uiPriority w:val="99"/>
    <w:semiHidden w:val="1"/>
    <w:unhideWhenUsed w:val="1"/>
    <w:rsid w:val="000B5895"/>
  </w:style>
  <w:style w:type="table" w:styleId="TableGrid">
    <w:name w:val="Table Grid"/>
    <w:basedOn w:val="TableNormal"/>
    <w:uiPriority w:val="39"/>
    <w:rsid w:val="00E50C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3E3D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3E3D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z2W/uNBiarJZRs7PYJOjFGMPg==">CgMxLjAyCGguZ2pkZ3hzMgloLjMwajB6bGwyCWguMWZvYjl0ZTIJaC4zem55c2g3MgloLjJldDkycDA4AHINMTMwODMwNjg0OTQwMw==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2023-09-15T16:08:00Z</dcterms:created>
</cp:coreProperties>
</file>