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KC- HHS-­RHY + CoC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65" w:lineRule="auto"/>
        <w:ind w:left="-900" w:firstLine="90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EXIT DATE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 [All Individual/Clients] </w:t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-900" w:firstLine="0"/>
        <w:rPr>
          <w:rFonts w:ascii="Arial" w:cs="Arial" w:eastAsia="Arial" w:hAnsi="Arial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PERMANENT HOUSING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​[Permanent Housing Projects, Head of Household]</w:t>
      </w:r>
    </w:p>
    <w:tbl>
      <w:tblPr>
        <w:tblStyle w:val="Table2"/>
        <w:tblW w:w="10664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494"/>
        <w:gridCol w:w="6030"/>
        <w:tblGridChange w:id="0">
          <w:tblGrid>
            <w:gridCol w:w="540"/>
            <w:gridCol w:w="3600"/>
            <w:gridCol w:w="494"/>
            <w:gridCol w:w="603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PERMANENT HOUSING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Housing Move-In Date: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(See Note*)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Style w:val="Heading1"/>
        <w:keepNext w:val="1"/>
        <w:keepLines w:val="1"/>
        <w:spacing w:after="0" w:before="0" w:line="265" w:lineRule="auto"/>
        <w:ind w:left="-900" w:hanging="1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DESTINATION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[All Clients] </w:t>
      </w:r>
    </w:p>
    <w:tbl>
      <w:tblPr>
        <w:tblStyle w:val="Table3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station/airport,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TH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voucher, or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Rental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 or motel paid for without emergency shelter voucher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apartment, or house) 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apartment, or house)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“RENTAL BY CLIENT, WITH ONGOING HOUSING SUBSIDY” –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GDP TIP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Housing Voucher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VASH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 Unification Program Voucher (FUP)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RRH or equivalent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Youth to Independence Initiative (FYI)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HCV voucher (tenant or project based) (not dedicated)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Supportive Housing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Housing Unit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permanent housing dedicated for formerly homeless persons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ind w:left="-990" w:firstLine="0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46.0" w:type="dxa"/>
        <w:jc w:val="left"/>
        <w:tblInd w:w="-998.0" w:type="dxa"/>
        <w:tblLayout w:type="fixed"/>
        <w:tblLook w:val="0000"/>
      </w:tblPr>
      <w:tblGrid>
        <w:gridCol w:w="543"/>
        <w:gridCol w:w="3616"/>
        <w:gridCol w:w="542"/>
        <w:gridCol w:w="1627"/>
        <w:gridCol w:w="542"/>
        <w:gridCol w:w="980"/>
        <w:gridCol w:w="556"/>
        <w:gridCol w:w="2440"/>
        <w:tblGridChange w:id="0">
          <w:tblGrid>
            <w:gridCol w:w="543"/>
            <w:gridCol w:w="3616"/>
            <w:gridCol w:w="542"/>
            <w:gridCol w:w="1627"/>
            <w:gridCol w:w="542"/>
            <w:gridCol w:w="980"/>
            <w:gridCol w:w="556"/>
            <w:gridCol w:w="244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*If Destination is “Place not meant for habitation”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Is household’s destination living situation in a vehicle?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ind w:left="12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Client doesn’t know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ind w:left="12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“Yes”, please select Vehicle type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Automobile/Car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Camper/RV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BD">
      <w:pPr>
        <w:ind w:left="-99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-99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-99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1072.0" w:type="dxa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If Destination is permanent housing</w:t>
            </w:r>
          </w:p>
        </w:tc>
      </w:tr>
    </w:tbl>
    <w:p w:rsidR="00000000" w:rsidDel="00000000" w:rsidP="00000000" w:rsidRDefault="00000000" w:rsidRPr="00000000" w14:paraId="000000C1">
      <w:pPr>
        <w:pStyle w:val="Heading1"/>
        <w:ind w:left="-90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CITY OF PERMANENT HOUSING LOCATION </w:t>
      </w: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540"/>
        <w:gridCol w:w="6120"/>
        <w:tblGridChange w:id="0">
          <w:tblGrid>
            <w:gridCol w:w="540"/>
            <w:gridCol w:w="3600"/>
            <w:gridCol w:w="54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1E">
      <w:pPr>
        <w:ind w:left="-99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-99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 COMPLETION STATUS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Households: All RHY Components except Street Outreach and BCP Prevention] </w:t>
      </w:r>
      <w:r w:rsidDel="00000000" w:rsidR="00000000" w:rsidRPr="00000000">
        <w:rPr>
          <w:rtl w:val="0"/>
        </w:rPr>
      </w:r>
    </w:p>
    <w:tbl>
      <w:tblPr>
        <w:tblStyle w:val="Table7"/>
        <w:tblW w:w="10721.0" w:type="dxa"/>
        <w:jc w:val="left"/>
        <w:tblInd w:w="-998.0" w:type="dxa"/>
        <w:tblLayout w:type="fixed"/>
        <w:tblLook w:val="0000"/>
      </w:tblPr>
      <w:tblGrid>
        <w:gridCol w:w="540"/>
        <w:gridCol w:w="5143"/>
        <w:gridCol w:w="617"/>
        <w:gridCol w:w="4421"/>
        <w:tblGridChange w:id="0">
          <w:tblGrid>
            <w:gridCol w:w="540"/>
            <w:gridCol w:w="5143"/>
            <w:gridCol w:w="617"/>
            <w:gridCol w:w="442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Completed project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right="39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spacing w:after="0" w:before="120" w:line="240" w:lineRule="auto"/>
              <w:ind w:left="14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was expelled or otherwise involuntarily discharged from project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voluntarily left early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spacing w:after="0" w:lineRule="auto"/>
        <w:ind w:left="-900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721.0" w:type="dxa"/>
        <w:jc w:val="left"/>
        <w:tblInd w:w="-998.0" w:type="dxa"/>
        <w:tblLayout w:type="fixed"/>
        <w:tblLook w:val="0000"/>
      </w:tblPr>
      <w:tblGrid>
        <w:gridCol w:w="540"/>
        <w:gridCol w:w="5143"/>
        <w:gridCol w:w="617"/>
        <w:gridCol w:w="4421"/>
        <w:tblGridChange w:id="0">
          <w:tblGrid>
            <w:gridCol w:w="540"/>
            <w:gridCol w:w="5143"/>
            <w:gridCol w:w="617"/>
            <w:gridCol w:w="442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If youth was expelled or otherwise involuntarily discharged – Major reason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Criminal activity/destruction of property/violence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-122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spacing w:after="0" w:before="120" w:line="240" w:lineRule="auto"/>
              <w:ind w:left="14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Reached max times allowed by project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Non­compliance with project rules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-122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terminated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Non­payment of rent/occupancy charge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-122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Unknown/disappeared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="240" w:lineRule="auto"/>
        <w:ind w:left="-910" w:hanging="1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Style w:val="Heading1"/>
        <w:ind w:left="-900" w:firstLine="0"/>
        <w:rPr>
          <w:rFonts w:ascii="Arial" w:cs="Arial" w:eastAsia="Arial" w:hAnsi="Arial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HOUSING ASSESSMENT AT EXIT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​[HOMELESS PREVENTION ONLY ] </w:t>
      </w:r>
    </w:p>
    <w:tbl>
      <w:tblPr>
        <w:tblStyle w:val="Table9"/>
        <w:tblW w:w="10719.0" w:type="dxa"/>
        <w:jc w:val="left"/>
        <w:tblInd w:w="-9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4563"/>
        <w:tblGridChange w:id="0">
          <w:tblGrid>
            <w:gridCol w:w="540"/>
            <w:gridCol w:w="5076"/>
            <w:gridCol w:w="540"/>
            <w:gridCol w:w="4563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Able to maintain the housing they had at 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entry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-130" w:right="-4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became homeless – moving to a shelter or other place unfit for human habitation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to new housing unit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in with family/friends on a temporary basis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Jail/Prison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in with family/friends on a permanent basis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to a transitional or temporary housing facility or program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“ABLE TO MAINTAIN HOUSING AT PROJECT ENTRY”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Without a subsidy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-128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an on­going subsidy acquired since project entry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the subsidy they had at project entry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-128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Only with financial assistance other than a subsidy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“MOVED TO NEW HOUSING UNIT”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on­going subsidy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-128" w:right="-5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Without an on­going subsidy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Style w:val="Heading1"/>
        <w:ind w:left="-900" w:firstLine="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PERMANENT HOUSING ​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[Permanent Housing Projects, for Heads of Households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] </w:t>
      </w:r>
    </w:p>
    <w:tbl>
      <w:tblPr>
        <w:tblStyle w:val="Table10"/>
        <w:tblW w:w="1071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6"/>
        <w:gridCol w:w="3600"/>
        <w:gridCol w:w="540"/>
        <w:gridCol w:w="5984"/>
        <w:tblGridChange w:id="0">
          <w:tblGrid>
            <w:gridCol w:w="586"/>
            <w:gridCol w:w="3600"/>
            <w:gridCol w:w="540"/>
            <w:gridCol w:w="598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PERMANENT HOUSING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Housing Move-In Date: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(See note)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*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="240" w:lineRule="auto"/>
        <w:ind w:left="-910" w:hanging="1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Rule="auto"/>
        <w:ind w:left="-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DISABLING CONDITION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 </w:t>
      </w:r>
    </w:p>
    <w:p w:rsidR="00000000" w:rsidDel="00000000" w:rsidP="00000000" w:rsidRDefault="00000000" w:rsidRPr="00000000" w14:paraId="00000184">
      <w:pPr>
        <w:spacing w:line="240" w:lineRule="auto"/>
        <w:ind w:left="-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185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 aging or disability support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186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crisis services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187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mental health or substance use services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188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confidential peer support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18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DOES THE INDIVIDUAL/CLIENT HAVE: </w:t>
      </w:r>
    </w:p>
    <w:p w:rsidR="00000000" w:rsidDel="00000000" w:rsidP="00000000" w:rsidRDefault="00000000" w:rsidRPr="00000000" w14:paraId="0000018B">
      <w:pPr>
        <w:spacing w:after="3" w:line="254" w:lineRule="auto"/>
        <w:ind w:left="-900" w:right="-126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PHYSICAL DISABILITY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and/or 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PHYSICAL HEALTH CONDITION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1"/>
        <w:tblW w:w="10890.0" w:type="dxa"/>
        <w:jc w:val="left"/>
        <w:tblInd w:w="-998.0" w:type="dxa"/>
        <w:tblLayout w:type="fixed"/>
        <w:tblLook w:val="0000"/>
      </w:tblPr>
      <w:tblGrid>
        <w:gridCol w:w="430"/>
        <w:gridCol w:w="5616"/>
        <w:gridCol w:w="540"/>
        <w:gridCol w:w="720"/>
        <w:gridCol w:w="540"/>
        <w:gridCol w:w="3044"/>
        <w:tblGridChange w:id="0">
          <w:tblGrid>
            <w:gridCol w:w="430"/>
            <w:gridCol w:w="5616"/>
            <w:gridCol w:w="540"/>
            <w:gridCol w:w="720"/>
            <w:gridCol w:w="540"/>
            <w:gridCol w:w="304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7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DEVELOPMENTAL DISABILITY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2"/>
        <w:tblW w:w="10820.0" w:type="dxa"/>
        <w:jc w:val="left"/>
        <w:tblInd w:w="-1108.0" w:type="dxa"/>
        <w:tblLayout w:type="fixed"/>
        <w:tblLook w:val="0000"/>
      </w:tblPr>
      <w:tblGrid>
        <w:gridCol w:w="540"/>
        <w:gridCol w:w="6876"/>
        <w:gridCol w:w="540"/>
        <w:gridCol w:w="2864"/>
        <w:tblGridChange w:id="0">
          <w:tblGrid>
            <w:gridCol w:w="540"/>
            <w:gridCol w:w="6876"/>
            <w:gridCol w:w="540"/>
            <w:gridCol w:w="286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spacing w:after="3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CHRONIC HEALTH CONDITION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3"/>
        <w:tblW w:w="10818.0" w:type="dxa"/>
        <w:jc w:val="left"/>
        <w:tblInd w:w="-1108.0" w:type="dxa"/>
        <w:tblLayout w:type="fixed"/>
        <w:tblLook w:val="0000"/>
      </w:tblPr>
      <w:tblGrid>
        <w:gridCol w:w="540"/>
        <w:gridCol w:w="5616"/>
        <w:gridCol w:w="540"/>
        <w:gridCol w:w="720"/>
        <w:gridCol w:w="540"/>
        <w:gridCol w:w="2862"/>
        <w:tblGridChange w:id="0">
          <w:tblGrid>
            <w:gridCol w:w="540"/>
            <w:gridCol w:w="5616"/>
            <w:gridCol w:w="540"/>
            <w:gridCol w:w="720"/>
            <w:gridCol w:w="540"/>
            <w:gridCol w:w="286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9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3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spacing w:after="3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MENTAL HEALTH CONDITION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4"/>
        <w:tblW w:w="10818.0" w:type="dxa"/>
        <w:jc w:val="left"/>
        <w:tblInd w:w="-1108.0" w:type="dxa"/>
        <w:tblLayout w:type="fixed"/>
        <w:tblLook w:val="0000"/>
      </w:tblPr>
      <w:tblGrid>
        <w:gridCol w:w="540"/>
        <w:gridCol w:w="5616"/>
        <w:gridCol w:w="540"/>
        <w:gridCol w:w="720"/>
        <w:gridCol w:w="540"/>
        <w:gridCol w:w="2862"/>
        <w:tblGridChange w:id="0">
          <w:tblGrid>
            <w:gridCol w:w="540"/>
            <w:gridCol w:w="5616"/>
            <w:gridCol w:w="540"/>
            <w:gridCol w:w="720"/>
            <w:gridCol w:w="540"/>
            <w:gridCol w:w="286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7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ind w:left="7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63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1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ind w:left="63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spacing w:after="3" w:line="25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SUBSTANCE ABUSE ISSUE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 of Household and Adults]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5"/>
        <w:tblW w:w="10820.0" w:type="dxa"/>
        <w:jc w:val="left"/>
        <w:tblInd w:w="-1108.0" w:type="dxa"/>
        <w:tblLayout w:type="fixed"/>
        <w:tblLook w:val="0000"/>
      </w:tblPr>
      <w:tblGrid>
        <w:gridCol w:w="540"/>
        <w:gridCol w:w="6876"/>
        <w:gridCol w:w="540"/>
        <w:gridCol w:w="2864"/>
        <w:tblGridChange w:id="0">
          <w:tblGrid>
            <w:gridCol w:w="540"/>
            <w:gridCol w:w="6876"/>
            <w:gridCol w:w="540"/>
            <w:gridCol w:w="286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abuse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820.0" w:type="dxa"/>
        <w:jc w:val="left"/>
        <w:tblInd w:w="-1108.0" w:type="dxa"/>
        <w:tblLayout w:type="fixed"/>
        <w:tblLook w:val="0000"/>
      </w:tblPr>
      <w:tblGrid>
        <w:gridCol w:w="6156"/>
        <w:gridCol w:w="540"/>
        <w:gridCol w:w="720"/>
        <w:gridCol w:w="540"/>
        <w:gridCol w:w="2864"/>
        <w:tblGridChange w:id="0">
          <w:tblGrid>
            <w:gridCol w:w="6156"/>
            <w:gridCol w:w="540"/>
            <w:gridCol w:w="720"/>
            <w:gridCol w:w="540"/>
            <w:gridCol w:w="286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ind w:left="128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USE DISORDER” “DRUG USE DISORDER” OR “BOTH ALCOHOL AND DRUG USE DISORDER”–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8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ind w:left="8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Style w:val="Heading1"/>
        <w:keepNext w:val="1"/>
        <w:keepLines w:val="1"/>
        <w:spacing w:after="0" w:before="0" w:line="265" w:lineRule="auto"/>
        <w:ind w:left="-900" w:firstLine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INCOME FROM ANY SOURCE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[Head of Household and Adults]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7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7272"/>
        <w:gridCol w:w="612"/>
        <w:gridCol w:w="2342"/>
        <w:tblGridChange w:id="0">
          <w:tblGrid>
            <w:gridCol w:w="583"/>
            <w:gridCol w:w="7272"/>
            <w:gridCol w:w="612"/>
            <w:gridCol w:w="2342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7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4B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3059"/>
        <w:gridCol w:w="900"/>
        <w:tblGridChange w:id="0">
          <w:tblGrid>
            <w:gridCol w:w="583"/>
            <w:gridCol w:w="4718"/>
            <w:gridCol w:w="1009"/>
            <w:gridCol w:w="540"/>
            <w:gridCol w:w="3059"/>
            <w:gridCol w:w="9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A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D">
            <w:pPr>
              <w:spacing w:after="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Temporary Assistance for Needy Families (TANF)</w:t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Supplemental Security Income (SSI)</w:t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Social Security Disability Insurance (SSDI) </w:t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Pension or Retirement Income from a Former Job</w:t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VA Service-Connected Disability Compensation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Child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VA Non-Service-Connected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Other source </w:t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ind w:left="11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Other source, please specify: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92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Style w:val="Heading1"/>
        <w:keepNext w:val="1"/>
        <w:keepLines w:val="1"/>
        <w:spacing w:after="0" w:before="0" w:line="265" w:lineRule="auto"/>
        <w:ind w:left="-900" w:firstLine="0"/>
        <w:rPr>
          <w:rFonts w:ascii="Arial" w:cs="Arial" w:eastAsia="Arial" w:hAnsi="Arial"/>
          <w:b w:val="0"/>
          <w:i w:val="1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RECEIVING NON­ CASH BENEFITS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9"/>
        <w:tblW w:w="1071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0"/>
        <w:gridCol w:w="5697"/>
        <w:gridCol w:w="540"/>
        <w:gridCol w:w="1008"/>
        <w:gridCol w:w="612"/>
        <w:gridCol w:w="2123"/>
        <w:tblGridChange w:id="0">
          <w:tblGrid>
            <w:gridCol w:w="730"/>
            <w:gridCol w:w="5697"/>
            <w:gridCol w:w="540"/>
            <w:gridCol w:w="1008"/>
            <w:gridCol w:w="612"/>
            <w:gridCol w:w="2123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Specify):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2">
      <w:pPr>
        <w:spacing w:after="3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​[All Individuals/Clients] </w:t>
      </w:r>
      <w:r w:rsidDel="00000000" w:rsidR="00000000" w:rsidRPr="00000000">
        <w:rPr>
          <w:rtl w:val="0"/>
        </w:rPr>
      </w:r>
    </w:p>
    <w:tbl>
      <w:tblPr>
        <w:tblStyle w:val="Table20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DD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DF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E3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E5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E9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EB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EF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Veteran’s Health Administration (VHA)</w:t>
            </w:r>
          </w:p>
        </w:tc>
        <w:tc>
          <w:tcPr/>
          <w:p w:rsidR="00000000" w:rsidDel="00000000" w:rsidP="00000000" w:rsidRDefault="00000000" w:rsidRPr="00000000" w14:paraId="000002F1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F5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/>
          <w:p w:rsidR="00000000" w:rsidDel="00000000" w:rsidP="00000000" w:rsidRDefault="00000000" w:rsidRPr="00000000" w14:paraId="000002F7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FB">
      <w:pPr>
        <w:spacing w:after="0" w:lineRule="auto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after="0" w:lineRule="auto"/>
        <w:ind w:left="720" w:firstLine="72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after="0" w:lineRule="auto"/>
        <w:ind w:left="720" w:firstLine="72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SPECIFIC YOUTH INFORMATION </w:t>
      </w:r>
    </w:p>
    <w:p w:rsidR="00000000" w:rsidDel="00000000" w:rsidP="00000000" w:rsidRDefault="00000000" w:rsidRPr="00000000" w14:paraId="000002FE">
      <w:pPr>
        <w:spacing w:after="0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ind w:left="-990" w:firstLine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LAST GRADE COMPLETED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​[Adults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1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 Degree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Bachelor's Degree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does not have grade levels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ind w:left="19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0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SCHOOL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22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Attending school 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19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Suspended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Attending school irregularly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19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Expelled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Graduated from high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19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Obtained 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ind w:left="19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Dropped 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ind w:left="19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6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EMPLOYMENT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23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1478"/>
        <w:gridCol w:w="540"/>
        <w:gridCol w:w="2862"/>
        <w:tblGridChange w:id="0">
          <w:tblGrid>
            <w:gridCol w:w="540"/>
            <w:gridCol w:w="4858"/>
            <w:gridCol w:w="542"/>
            <w:gridCol w:w="1478"/>
            <w:gridCol w:w="540"/>
            <w:gridCol w:w="286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8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F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-120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ind w:left="-120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ind w:left="-120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0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for employed – Type of employment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7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Full­time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Seasonal/sporadic (including day labor)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D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Part-time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“No” for employed – Why not 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8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9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for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 looking for work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F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Unable to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4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GENERAL HEALTH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24"/>
        <w:tblW w:w="10828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DENTAL HEALTH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25"/>
        <w:tblW w:w="10828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B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F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3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ind w:left="-116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8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MENTAL HEALTH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26"/>
        <w:tblW w:w="10828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B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C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D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F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0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1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2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3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4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5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8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9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A">
      <w:pPr>
        <w:spacing w:after="108" w:lineRule="auto"/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spacing w:after="108" w:lineRule="auto"/>
        <w:ind w:left="-900" w:right="-72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PREGNANCY STATUS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Households] </w:t>
      </w:r>
      <w:r w:rsidDel="00000000" w:rsidR="00000000" w:rsidRPr="00000000">
        <w:rPr>
          <w:rtl w:val="0"/>
        </w:rPr>
      </w:r>
    </w:p>
    <w:tbl>
      <w:tblPr>
        <w:tblStyle w:val="Table27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6878"/>
        <w:gridCol w:w="540"/>
        <w:gridCol w:w="2862"/>
        <w:tblGridChange w:id="0">
          <w:tblGrid>
            <w:gridCol w:w="540"/>
            <w:gridCol w:w="6878"/>
            <w:gridCol w:w="540"/>
            <w:gridCol w:w="286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D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for Pregnancy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C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Due 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0">
      <w:pPr>
        <w:spacing w:after="115" w:line="254" w:lineRule="auto"/>
        <w:ind w:left="-5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after="115" w:line="254" w:lineRule="auto"/>
        <w:ind w:left="-900" w:hanging="1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COMMERCIAL SEXUAL EXPLOITATION/SEX TRAFFICKING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Households]</w:t>
      </w:r>
    </w:p>
    <w:tbl>
      <w:tblPr>
        <w:tblStyle w:val="Table28"/>
        <w:tblW w:w="10708.0" w:type="dxa"/>
        <w:jc w:val="left"/>
        <w:tblInd w:w="-998.0" w:type="dxa"/>
        <w:tblLayout w:type="fixed"/>
        <w:tblLook w:val="0000"/>
      </w:tblPr>
      <w:tblGrid>
        <w:gridCol w:w="430"/>
        <w:gridCol w:w="5616"/>
        <w:gridCol w:w="540"/>
        <w:gridCol w:w="720"/>
        <w:gridCol w:w="540"/>
        <w:gridCol w:w="2862"/>
        <w:tblGridChange w:id="0">
          <w:tblGrid>
            <w:gridCol w:w="430"/>
            <w:gridCol w:w="5616"/>
            <w:gridCol w:w="540"/>
            <w:gridCol w:w="720"/>
            <w:gridCol w:w="540"/>
            <w:gridCol w:w="286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3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last three months?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D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C">
      <w:pPr>
        <w:spacing w:after="115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times (ever)?</w:t>
      </w:r>
      <w:r w:rsidDel="00000000" w:rsidR="00000000" w:rsidRPr="00000000">
        <w:rPr>
          <w:rtl w:val="0"/>
        </w:rPr>
      </w:r>
    </w:p>
    <w:tbl>
      <w:tblPr>
        <w:tblStyle w:val="Table29"/>
        <w:tblW w:w="10828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E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F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0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2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3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4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6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8-11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A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or more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B">
            <w:pPr>
              <w:spacing w:after="0" w:line="240" w:lineRule="auto"/>
              <w:ind w:left="2" w:firstLine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C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D">
      <w:pPr>
        <w:spacing w:after="115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Ever made/persuaded/forced to have sex in exchange for something?</w:t>
      </w:r>
      <w:r w:rsidDel="00000000" w:rsidR="00000000" w:rsidRPr="00000000">
        <w:rPr>
          <w:rtl w:val="0"/>
        </w:rPr>
      </w:r>
    </w:p>
    <w:tbl>
      <w:tblPr>
        <w:tblStyle w:val="Table30"/>
        <w:tblW w:w="10800.0" w:type="dxa"/>
        <w:jc w:val="left"/>
        <w:tblInd w:w="-998.0" w:type="dxa"/>
        <w:tblLayout w:type="fixed"/>
        <w:tblLook w:val="0000"/>
      </w:tblPr>
      <w:tblGrid>
        <w:gridCol w:w="430"/>
        <w:gridCol w:w="5616"/>
        <w:gridCol w:w="540"/>
        <w:gridCol w:w="720"/>
        <w:gridCol w:w="540"/>
        <w:gridCol w:w="2954"/>
        <w:tblGridChange w:id="0">
          <w:tblGrid>
            <w:gridCol w:w="430"/>
            <w:gridCol w:w="5616"/>
            <w:gridCol w:w="540"/>
            <w:gridCol w:w="720"/>
            <w:gridCol w:w="540"/>
            <w:gridCol w:w="295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9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F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last three months?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9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8">
      <w:pPr>
        <w:spacing w:after="115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spacing w:after="115" w:line="254" w:lineRule="auto"/>
        <w:ind w:left="-900" w:hanging="1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LABOR EXPLOITATION /TRAFFICKING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Households]</w:t>
      </w:r>
    </w:p>
    <w:tbl>
      <w:tblPr>
        <w:tblStyle w:val="Table31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6878"/>
        <w:gridCol w:w="540"/>
        <w:gridCol w:w="2862"/>
        <w:tblGridChange w:id="0">
          <w:tblGrid>
            <w:gridCol w:w="540"/>
            <w:gridCol w:w="6878"/>
            <w:gridCol w:w="540"/>
            <w:gridCol w:w="286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B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6">
      <w:pPr>
        <w:spacing w:after="115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Ever promised work where work or payment was different than you expected?</w:t>
      </w:r>
    </w:p>
    <w:tbl>
      <w:tblPr>
        <w:tblStyle w:val="Table32"/>
        <w:tblW w:w="10800.0" w:type="dxa"/>
        <w:jc w:val="left"/>
        <w:tblInd w:w="-1088.0" w:type="dxa"/>
        <w:tblLayout w:type="fixed"/>
        <w:tblLook w:val="0000"/>
      </w:tblPr>
      <w:tblGrid>
        <w:gridCol w:w="630"/>
        <w:gridCol w:w="6878"/>
        <w:gridCol w:w="540"/>
        <w:gridCol w:w="2752"/>
        <w:tblGridChange w:id="0">
          <w:tblGrid>
            <w:gridCol w:w="630"/>
            <w:gridCol w:w="6878"/>
            <w:gridCol w:w="540"/>
            <w:gridCol w:w="275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9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</w:t>
            </w: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4">
      <w:pPr>
        <w:spacing w:after="115" w:line="254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spacing w:after="115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 “YES”</w:t>
      </w:r>
      <w:r w:rsidDel="00000000" w:rsidR="00000000" w:rsidRPr="00000000">
        <w:rPr>
          <w:rFonts w:ascii="Arial" w:cs="Arial" w:eastAsia="Arial" w:hAnsi="Arial"/>
          <w:rtl w:val="0"/>
        </w:rPr>
        <w:t xml:space="preserve"> Felt forced, coerced, pressured or tricked into continuing the job?</w:t>
      </w:r>
      <w:r w:rsidDel="00000000" w:rsidR="00000000" w:rsidRPr="00000000">
        <w:rPr>
          <w:rtl w:val="0"/>
        </w:rPr>
      </w:r>
    </w:p>
    <w:tbl>
      <w:tblPr>
        <w:tblStyle w:val="Table33"/>
        <w:tblW w:w="10818.0" w:type="dxa"/>
        <w:jc w:val="left"/>
        <w:tblInd w:w="-1108.0" w:type="dxa"/>
        <w:tblLayout w:type="fixed"/>
        <w:tblLook w:val="0000"/>
      </w:tblPr>
      <w:tblGrid>
        <w:gridCol w:w="540"/>
        <w:gridCol w:w="5616"/>
        <w:gridCol w:w="540"/>
        <w:gridCol w:w="720"/>
        <w:gridCol w:w="540"/>
        <w:gridCol w:w="2862"/>
        <w:tblGridChange w:id="0">
          <w:tblGrid>
            <w:gridCol w:w="540"/>
            <w:gridCol w:w="5616"/>
            <w:gridCol w:w="540"/>
            <w:gridCol w:w="720"/>
            <w:gridCol w:w="540"/>
            <w:gridCol w:w="286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7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last three months?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1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0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COUNSELING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472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Received Counseling</w:t>
      </w:r>
    </w:p>
    <w:tbl>
      <w:tblPr>
        <w:tblStyle w:val="Table34"/>
        <w:tblW w:w="10800.0" w:type="dxa"/>
        <w:jc w:val="left"/>
        <w:tblInd w:w="-1088.0" w:type="dxa"/>
        <w:tblLayout w:type="fixed"/>
        <w:tblLook w:val="0000"/>
      </w:tblPr>
      <w:tblGrid>
        <w:gridCol w:w="878"/>
        <w:gridCol w:w="9922"/>
        <w:tblGridChange w:id="0">
          <w:tblGrid>
            <w:gridCol w:w="878"/>
            <w:gridCol w:w="992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4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7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IDENTIFY the TYPE(s) of COUNSELING RECEIVED</w:t>
      </w:r>
      <w:r w:rsidDel="00000000" w:rsidR="00000000" w:rsidRPr="00000000">
        <w:rPr>
          <w:rtl w:val="0"/>
        </w:rPr>
      </w:r>
    </w:p>
    <w:tbl>
      <w:tblPr>
        <w:tblStyle w:val="Table35"/>
        <w:tblW w:w="10800.0" w:type="dxa"/>
        <w:jc w:val="left"/>
        <w:tblInd w:w="-998.0" w:type="dxa"/>
        <w:tblLayout w:type="fixed"/>
        <w:tblLook w:val="0000"/>
      </w:tblPr>
      <w:tblGrid>
        <w:gridCol w:w="542"/>
        <w:gridCol w:w="3924"/>
        <w:gridCol w:w="1626"/>
        <w:gridCol w:w="4708"/>
        <w:tblGridChange w:id="0">
          <w:tblGrid>
            <w:gridCol w:w="542"/>
            <w:gridCol w:w="3924"/>
            <w:gridCol w:w="1626"/>
            <w:gridCol w:w="4708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A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Group - including peer counseling</w:t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Family</w:t>
            </w:r>
          </w:p>
        </w:tc>
      </w:tr>
    </w:tbl>
    <w:p w:rsidR="00000000" w:rsidDel="00000000" w:rsidP="00000000" w:rsidRDefault="00000000" w:rsidRPr="00000000" w14:paraId="00000481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Identify the number of sessions received by exit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</w:t>
      </w:r>
    </w:p>
    <w:p w:rsidR="00000000" w:rsidDel="00000000" w:rsidP="00000000" w:rsidRDefault="00000000" w:rsidRPr="00000000" w14:paraId="00000483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spacing w:after="120" w:line="252.00000000000003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Total number of session(s) planned in youth’s treatment or service plan _____________</w:t>
      </w:r>
    </w:p>
    <w:p w:rsidR="00000000" w:rsidDel="00000000" w:rsidP="00000000" w:rsidRDefault="00000000" w:rsidRPr="00000000" w14:paraId="00000485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plan is in place to start or continue counseling after exit</w:t>
      </w:r>
      <w:r w:rsidDel="00000000" w:rsidR="00000000" w:rsidRPr="00000000">
        <w:rPr>
          <w:rFonts w:ascii="Arial" w:cs="Arial" w:eastAsia="Arial" w:hAnsi="Arial"/>
          <w:rtl w:val="0"/>
        </w:rPr>
        <w:t xml:space="preserve">?</w:t>
      </w:r>
      <w:r w:rsidDel="00000000" w:rsidR="00000000" w:rsidRPr="00000000">
        <w:rPr>
          <w:rtl w:val="0"/>
        </w:rPr>
      </w:r>
    </w:p>
    <w:tbl>
      <w:tblPr>
        <w:tblStyle w:val="Table36"/>
        <w:tblW w:w="10820.0" w:type="dxa"/>
        <w:jc w:val="left"/>
        <w:tblInd w:w="-998.0" w:type="dxa"/>
        <w:tblLayout w:type="fixed"/>
        <w:tblLook w:val="0000"/>
      </w:tblPr>
      <w:tblGrid>
        <w:gridCol w:w="788"/>
        <w:gridCol w:w="10032"/>
        <w:tblGridChange w:id="0">
          <w:tblGrid>
            <w:gridCol w:w="788"/>
            <w:gridCol w:w="1003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7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8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C">
      <w:pPr>
        <w:spacing w:after="115" w:line="254" w:lineRule="auto"/>
        <w:ind w:hanging="99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spacing w:after="115" w:line="254" w:lineRule="auto"/>
        <w:ind w:hanging="99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SAFE AND APPROPRIATE EXIT</w:t>
      </w:r>
    </w:p>
    <w:p w:rsidR="00000000" w:rsidDel="00000000" w:rsidP="00000000" w:rsidRDefault="00000000" w:rsidRPr="00000000" w14:paraId="0000048E">
      <w:pPr>
        <w:spacing w:after="115" w:line="254" w:lineRule="auto"/>
        <w:ind w:hanging="99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All RHY Components except Street Outreach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spacing w:after="115" w:line="254" w:lineRule="auto"/>
        <w:ind w:hanging="99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Homeless Prevention]</w:t>
      </w:r>
    </w:p>
    <w:p w:rsidR="00000000" w:rsidDel="00000000" w:rsidP="00000000" w:rsidRDefault="00000000" w:rsidRPr="00000000" w14:paraId="00000490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Exit destination safe – as determined by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</w:t>
      </w:r>
      <w:r w:rsidDel="00000000" w:rsidR="00000000" w:rsidRPr="00000000">
        <w:rPr>
          <w:rtl w:val="0"/>
        </w:rPr>
      </w:r>
    </w:p>
    <w:tbl>
      <w:tblPr>
        <w:tblStyle w:val="Table37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2340"/>
        <w:gridCol w:w="630"/>
        <w:gridCol w:w="3970"/>
        <w:gridCol w:w="530"/>
        <w:gridCol w:w="2810"/>
        <w:tblGridChange w:id="0">
          <w:tblGrid>
            <w:gridCol w:w="540"/>
            <w:gridCol w:w="2340"/>
            <w:gridCol w:w="630"/>
            <w:gridCol w:w="3970"/>
            <w:gridCol w:w="530"/>
            <w:gridCol w:w="28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1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2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ind w:left="1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6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A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D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Exit destination safe – as determined by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project/caseworker</w:t>
      </w:r>
      <w:r w:rsidDel="00000000" w:rsidR="00000000" w:rsidRPr="00000000">
        <w:rPr>
          <w:rtl w:val="0"/>
        </w:rPr>
      </w:r>
    </w:p>
    <w:tbl>
      <w:tblPr>
        <w:tblStyle w:val="Table38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3638"/>
        <w:gridCol w:w="1350"/>
        <w:gridCol w:w="5292"/>
        <w:tblGridChange w:id="0">
          <w:tblGrid>
            <w:gridCol w:w="540"/>
            <w:gridCol w:w="3638"/>
            <w:gridCol w:w="1350"/>
            <w:gridCol w:w="529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0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B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spacing w:after="115" w:line="254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has permanent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positive adult connections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outside of project?</w:t>
      </w:r>
      <w:r w:rsidDel="00000000" w:rsidR="00000000" w:rsidRPr="00000000">
        <w:rPr>
          <w:rtl w:val="0"/>
        </w:rPr>
      </w:r>
    </w:p>
    <w:tbl>
      <w:tblPr>
        <w:tblStyle w:val="Table39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3638"/>
        <w:gridCol w:w="1350"/>
        <w:gridCol w:w="5292"/>
        <w:tblGridChange w:id="0">
          <w:tblGrid>
            <w:gridCol w:w="540"/>
            <w:gridCol w:w="3638"/>
            <w:gridCol w:w="1350"/>
            <w:gridCol w:w="529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AE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9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has permanent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positive peer connections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outside of projec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</w:r>
    </w:p>
    <w:tbl>
      <w:tblPr>
        <w:tblStyle w:val="Table40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3638"/>
        <w:gridCol w:w="1350"/>
        <w:gridCol w:w="5292"/>
        <w:tblGridChange w:id="0">
          <w:tblGrid>
            <w:gridCol w:w="540"/>
            <w:gridCol w:w="3638"/>
            <w:gridCol w:w="1350"/>
            <w:gridCol w:w="529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C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7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has permanent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positive community connections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outside of projec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</w:r>
    </w:p>
    <w:tbl>
      <w:tblPr>
        <w:tblStyle w:val="Table41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3638"/>
        <w:gridCol w:w="1350"/>
        <w:gridCol w:w="5292"/>
        <w:tblGridChange w:id="0">
          <w:tblGrid>
            <w:gridCol w:w="540"/>
            <w:gridCol w:w="3638"/>
            <w:gridCol w:w="1350"/>
            <w:gridCol w:w="529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9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ind w:left="-118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ind w:left="1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spacing w:after="0" w:line="240" w:lineRule="auto"/>
        <w:ind w:hanging="90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[Optional- can be entered in Contact Tab]</w:t>
      </w:r>
    </w:p>
    <w:p w:rsidR="00000000" w:rsidDel="00000000" w:rsidP="00000000" w:rsidRDefault="00000000" w:rsidRPr="00000000" w14:paraId="000004D6">
      <w:pPr>
        <w:spacing w:after="0" w:line="240" w:lineRule="auto"/>
        <w:ind w:hanging="90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071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13"/>
        <w:gridCol w:w="540"/>
        <w:gridCol w:w="540"/>
        <w:gridCol w:w="540"/>
        <w:gridCol w:w="540"/>
        <w:gridCol w:w="538"/>
        <w:gridCol w:w="540"/>
        <w:gridCol w:w="632"/>
        <w:gridCol w:w="540"/>
        <w:gridCol w:w="538"/>
        <w:gridCol w:w="540"/>
        <w:gridCol w:w="699"/>
        <w:gridCol w:w="540"/>
        <w:gridCol w:w="630"/>
        <w:gridCol w:w="630"/>
        <w:gridCol w:w="810"/>
        <w:tblGridChange w:id="0">
          <w:tblGrid>
            <w:gridCol w:w="1913"/>
            <w:gridCol w:w="540"/>
            <w:gridCol w:w="540"/>
            <w:gridCol w:w="540"/>
            <w:gridCol w:w="540"/>
            <w:gridCol w:w="538"/>
            <w:gridCol w:w="540"/>
            <w:gridCol w:w="632"/>
            <w:gridCol w:w="540"/>
            <w:gridCol w:w="538"/>
            <w:gridCol w:w="540"/>
            <w:gridCol w:w="699"/>
            <w:gridCol w:w="540"/>
            <w:gridCol w:w="630"/>
            <w:gridCol w:w="630"/>
            <w:gridCol w:w="81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D7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ind w:right="10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ind w:right="10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F7">
            <w:pPr>
              <w:spacing w:after="0" w:line="240" w:lineRule="auto"/>
              <w:ind w:left="-837" w:right="-22" w:firstLine="94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Current Address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7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8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9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1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8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9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D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7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8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9">
            <w:pPr>
              <w:spacing w:after="0" w:line="240" w:lineRule="auto"/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B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F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2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3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5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6">
            <w:pPr>
              <w:spacing w:after="0" w:line="240" w:lineRule="auto"/>
              <w:ind w:left="105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7">
      <w:pPr>
        <w:spacing w:after="23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spacing w:after="23" w:lineRule="auto"/>
        <w:ind w:right="0" w:hanging="117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If applicable: </w:t>
      </w:r>
    </w:p>
    <w:p w:rsidR="00000000" w:rsidDel="00000000" w:rsidP="00000000" w:rsidRDefault="00000000" w:rsidRPr="00000000" w14:paraId="00000539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53A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86500" y="3757450"/>
                          <a:ext cx="6918960" cy="45085"/>
                          <a:chOff x="1886500" y="3757450"/>
                          <a:chExt cx="6919000" cy="45100"/>
                        </a:xfrm>
                      </wpg:grpSpPr>
                      <wpg:grpSp>
                        <wpg:cNvGrpSpPr/>
                        <wpg:grpSpPr>
                          <a:xfrm flipH="1" rot="10800000">
                            <a:off x="1886520" y="3757458"/>
                            <a:ext cx="6918960" cy="45085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3B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53C">
      <w:pPr>
        <w:tabs>
          <w:tab w:val="center" w:leader="none" w:pos="7880"/>
        </w:tabs>
        <w:spacing w:after="3" w:line="254" w:lineRule="auto"/>
        <w:ind w:left="-15" w:hanging="1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Signature of applicant stating all information is true and correct      </w:t>
        <w:tab/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900" w:top="1771" w:left="1800" w:right="12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MS Gothic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09/30/2019</w:t>
    </w:r>
  </w:p>
  <w:p w:rsidR="00000000" w:rsidDel="00000000" w:rsidP="00000000" w:rsidRDefault="00000000" w:rsidRPr="00000000" w14:paraId="000005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10/1/2023</w:t>
    </w:r>
  </w:p>
  <w:p w:rsidR="00000000" w:rsidDel="00000000" w:rsidP="00000000" w:rsidRDefault="00000000" w:rsidRPr="00000000" w14:paraId="000005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3E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4478241</wp:posOffset>
          </wp:positionH>
          <wp:positionV relativeFrom="paragraph">
            <wp:posOffset>333651</wp:posOffset>
          </wp:positionV>
          <wp:extent cx="1581785" cy="37338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785" cy="373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3F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40">
    <w:pPr>
      <w:spacing w:after="0" w:before="850" w:lineRule="auto"/>
      <w:ind w:left="-1170" w:right="-1561" w:firstLine="0"/>
      <w:rPr>
        <w:rFonts w:ascii="Trebuchet MS" w:cs="Trebuchet MS" w:eastAsia="Trebuchet MS" w:hAnsi="Trebuchet MS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spacing w:after="100" w:before="100" w:line="240" w:lineRule="auto"/>
      <w:outlineLvl w:val="0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0C70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3A4C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4CBC"/>
  </w:style>
  <w:style w:type="character" w:styleId="PageNumber">
    <w:name w:val="page number"/>
    <w:basedOn w:val="DefaultParagraphFont"/>
    <w:uiPriority w:val="99"/>
    <w:semiHidden w:val="1"/>
    <w:unhideWhenUsed w:val="1"/>
    <w:rsid w:val="009A4C7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42CDF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42CDF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xK5vxEPGp2Txj2OT20wqKv/+Dg==">CgMxLjAyCGguZ2pkZ3hzMgloLjMwajB6bGwyCWguMWZvYjl0ZTgAcg0xMzA4Mjk5MTU3MTMz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2023-09-15T15:35:00Z</dcterms:created>
</cp:coreProperties>
</file>